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36" w:rsidRPr="00EA1D36" w:rsidRDefault="00EA1D36" w:rsidP="00EA1D36">
      <w:pPr>
        <w:rPr>
          <w:b/>
          <w:u w:val="single"/>
        </w:rPr>
      </w:pPr>
      <w:bookmarkStart w:id="0" w:name="_GoBack"/>
      <w:bookmarkEnd w:id="0"/>
      <w:r w:rsidRPr="00EA1D36">
        <w:rPr>
          <w:b/>
          <w:u w:val="single"/>
        </w:rPr>
        <w:t>Beurteilungskriterien für Englisch</w:t>
      </w:r>
    </w:p>
    <w:p w:rsidR="00EA1D36" w:rsidRDefault="00EA1D36" w:rsidP="00EA1D36">
      <w:pPr>
        <w:rPr>
          <w:b/>
          <w:sz w:val="24"/>
          <w:szCs w:val="24"/>
          <w:u w:val="single"/>
        </w:rPr>
      </w:pPr>
    </w:p>
    <w:p w:rsidR="002D5FFA" w:rsidRDefault="002D5FFA" w:rsidP="00EA1D36">
      <w:pPr>
        <w:rPr>
          <w:b/>
          <w:sz w:val="24"/>
          <w:szCs w:val="24"/>
          <w:u w:val="single"/>
        </w:rPr>
      </w:pPr>
    </w:p>
    <w:p w:rsidR="00883D72" w:rsidRDefault="003444D8" w:rsidP="00EA1D36">
      <w:r>
        <w:t xml:space="preserve">Es werden </w:t>
      </w:r>
      <w:r w:rsidR="00883D72">
        <w:t xml:space="preserve">die </w:t>
      </w:r>
      <w:r w:rsidR="00AA172F">
        <w:t xml:space="preserve">Leistungen aus </w:t>
      </w:r>
      <w:r w:rsidR="002D5FFA">
        <w:t>den folgenden</w:t>
      </w:r>
      <w:r w:rsidR="00AA172F">
        <w:t xml:space="preserve"> 4</w:t>
      </w:r>
      <w:r w:rsidR="00EA1D36" w:rsidRPr="00EA1D36">
        <w:t xml:space="preserve"> Kompetenzbereichen</w:t>
      </w:r>
      <w:r w:rsidR="00AA172F" w:rsidRPr="00AA172F">
        <w:t xml:space="preserve"> </w:t>
      </w:r>
      <w:r w:rsidR="00AA172F" w:rsidRPr="00EA1D36">
        <w:t>beurteilt</w:t>
      </w:r>
      <w:r w:rsidR="00AA172F">
        <w:t>:</w:t>
      </w:r>
      <w:r w:rsidR="00EA1D36" w:rsidRPr="00EA1D36">
        <w:t xml:space="preserve"> </w:t>
      </w:r>
    </w:p>
    <w:p w:rsidR="00EA1D36" w:rsidRPr="00EA1D36" w:rsidRDefault="00EA1D36" w:rsidP="00EA1D36">
      <w:proofErr w:type="spellStart"/>
      <w:r>
        <w:rPr>
          <w:b/>
          <w:bCs/>
        </w:rPr>
        <w:t>Speaking</w:t>
      </w:r>
      <w:proofErr w:type="spellEnd"/>
      <w:r w:rsidR="00DE0405">
        <w:rPr>
          <w:bCs/>
        </w:rPr>
        <w:t xml:space="preserve"> (Sprechen)</w:t>
      </w:r>
      <w:r>
        <w:rPr>
          <w:b/>
          <w:bCs/>
        </w:rPr>
        <w:t>, Reading</w:t>
      </w:r>
      <w:r w:rsidR="00DE0405">
        <w:rPr>
          <w:bCs/>
        </w:rPr>
        <w:t xml:space="preserve"> (Lesen)</w:t>
      </w:r>
      <w:r>
        <w:rPr>
          <w:b/>
          <w:bCs/>
        </w:rPr>
        <w:t>, Listening</w:t>
      </w:r>
      <w:r w:rsidR="00DE0405">
        <w:rPr>
          <w:bCs/>
        </w:rPr>
        <w:t xml:space="preserve"> (Hören)</w:t>
      </w:r>
      <w:r>
        <w:rPr>
          <w:b/>
          <w:bCs/>
        </w:rPr>
        <w:t xml:space="preserve"> und Writing</w:t>
      </w:r>
      <w:r w:rsidR="00DE0405">
        <w:rPr>
          <w:bCs/>
        </w:rPr>
        <w:t xml:space="preserve"> (Schreiben)</w:t>
      </w:r>
      <w:r w:rsidRPr="00EA1D36">
        <w:t>.</w:t>
      </w:r>
    </w:p>
    <w:p w:rsidR="00EA1D36" w:rsidRDefault="00EA1D36"/>
    <w:p w:rsidR="00D66813" w:rsidRDefault="00D66813"/>
    <w:p w:rsidR="005456CF" w:rsidRDefault="005456CF" w:rsidP="002D5FFA">
      <w:pPr>
        <w:pStyle w:val="Listenabsatz"/>
        <w:numPr>
          <w:ilvl w:val="0"/>
          <w:numId w:val="1"/>
        </w:numPr>
      </w:pPr>
      <w:r w:rsidRPr="002D5FFA">
        <w:rPr>
          <w:b/>
        </w:rPr>
        <w:t>Schularbeit</w:t>
      </w:r>
      <w:r w:rsidR="00EA1D36" w:rsidRPr="002D5FFA">
        <w:rPr>
          <w:b/>
        </w:rPr>
        <w:t>en</w:t>
      </w:r>
      <w:r w:rsidRPr="002D5FFA">
        <w:t xml:space="preserve"> (4 x 50 Min pro Schuljahr) </w:t>
      </w:r>
      <w:r w:rsidR="00FD1F86" w:rsidRPr="002D5FFA">
        <w:t>§7 LBVO</w:t>
      </w:r>
    </w:p>
    <w:p w:rsidR="002D5FFA" w:rsidRPr="002D5FFA" w:rsidRDefault="002D5FFA" w:rsidP="002D5FFA">
      <w:pPr>
        <w:pStyle w:val="Listenabsatz"/>
        <w:ind w:left="360"/>
      </w:pPr>
    </w:p>
    <w:p w:rsidR="00D66813" w:rsidRDefault="00D66813"/>
    <w:p w:rsidR="005456CF" w:rsidRPr="002D5FFA" w:rsidRDefault="005456CF" w:rsidP="002D5FFA">
      <w:pPr>
        <w:pStyle w:val="Listenabsatz"/>
        <w:numPr>
          <w:ilvl w:val="0"/>
          <w:numId w:val="1"/>
        </w:numPr>
      </w:pPr>
      <w:r w:rsidRPr="002D5FFA">
        <w:rPr>
          <w:b/>
        </w:rPr>
        <w:t>Mitarbeit</w:t>
      </w:r>
      <w:r w:rsidR="00D66813" w:rsidRPr="002D5FFA">
        <w:rPr>
          <w:b/>
        </w:rPr>
        <w:t xml:space="preserve"> im Unterricht</w:t>
      </w:r>
      <w:r w:rsidR="00FD1F86" w:rsidRPr="002D5FFA">
        <w:t xml:space="preserve"> §6 LBVO</w:t>
      </w:r>
    </w:p>
    <w:p w:rsidR="002D5FFA" w:rsidRDefault="002D5FFA" w:rsidP="002D5FFA">
      <w:pPr>
        <w:pStyle w:val="Listenabsatz"/>
      </w:pPr>
    </w:p>
    <w:p w:rsidR="00CD6AF3" w:rsidRDefault="00CD6AF3" w:rsidP="002D5FFA">
      <w:pPr>
        <w:pStyle w:val="Listenabsatz"/>
        <w:numPr>
          <w:ilvl w:val="0"/>
          <w:numId w:val="2"/>
        </w:numPr>
      </w:pPr>
      <w:r>
        <w:t>Schriftliche und mündliche Wiederholungen zum Festigen des</w:t>
      </w:r>
      <w:r w:rsidR="00AA172F">
        <w:t xml:space="preserve"> Lernstoffes (</w:t>
      </w:r>
      <w:proofErr w:type="spellStart"/>
      <w:r>
        <w:t>Revisions</w:t>
      </w:r>
      <w:proofErr w:type="spellEnd"/>
      <w:r>
        <w:t xml:space="preserve"> und Vokabelwiederholungen, Oral </w:t>
      </w:r>
      <w:proofErr w:type="spellStart"/>
      <w:r>
        <w:t>presentations</w:t>
      </w:r>
      <w:proofErr w:type="spellEnd"/>
      <w:r>
        <w:t xml:space="preserve">, Book </w:t>
      </w:r>
      <w:proofErr w:type="spellStart"/>
      <w:r>
        <w:t>reports</w:t>
      </w:r>
      <w:proofErr w:type="spellEnd"/>
      <w:r>
        <w:t xml:space="preserve">, </w:t>
      </w:r>
      <w:r w:rsidR="00AA172F">
        <w:t xml:space="preserve">Portfolios, Texts &amp; Songs, </w:t>
      </w:r>
      <w:r>
        <w:t>etc.),</w:t>
      </w:r>
    </w:p>
    <w:p w:rsidR="002D5FFA" w:rsidRDefault="002D5FFA" w:rsidP="002D5FFA">
      <w:pPr>
        <w:pStyle w:val="Listenabsatz"/>
      </w:pPr>
    </w:p>
    <w:p w:rsidR="00B8753F" w:rsidRDefault="00B8753F" w:rsidP="002D5FFA">
      <w:pPr>
        <w:pStyle w:val="Listenabsatz"/>
        <w:numPr>
          <w:ilvl w:val="0"/>
          <w:numId w:val="2"/>
        </w:numPr>
      </w:pPr>
      <w:r>
        <w:t>Leistungen bei der Erarbeitung neuer Lernstoffe,</w:t>
      </w:r>
    </w:p>
    <w:p w:rsidR="002D5FFA" w:rsidRDefault="002D5FFA" w:rsidP="002D5FFA">
      <w:pPr>
        <w:pStyle w:val="Listenabsatz"/>
      </w:pPr>
    </w:p>
    <w:p w:rsidR="00B8753F" w:rsidRDefault="00B8753F" w:rsidP="002D5FFA">
      <w:pPr>
        <w:pStyle w:val="Listenabsatz"/>
        <w:numPr>
          <w:ilvl w:val="0"/>
          <w:numId w:val="2"/>
        </w:numPr>
      </w:pPr>
      <w:r>
        <w:t xml:space="preserve">aktive </w:t>
      </w:r>
      <w:r w:rsidR="00AD1327">
        <w:t xml:space="preserve">mündliche und schriftliche </w:t>
      </w:r>
      <w:r>
        <w:t xml:space="preserve">Mitarbeit im Unterricht (bei </w:t>
      </w:r>
      <w:r w:rsidR="00AA172F">
        <w:t xml:space="preserve">Einzel-, </w:t>
      </w:r>
      <w:r>
        <w:t xml:space="preserve">Partner- und Gruppenarbeiten, </w:t>
      </w:r>
      <w:r w:rsidR="002D5FFA">
        <w:t xml:space="preserve">bei </w:t>
      </w:r>
      <w:r>
        <w:t>Stationsbetrieben, etc.)</w:t>
      </w:r>
    </w:p>
    <w:p w:rsidR="002D5FFA" w:rsidRDefault="002D5FFA" w:rsidP="002D5FFA">
      <w:pPr>
        <w:pStyle w:val="Listenabsatz"/>
      </w:pPr>
    </w:p>
    <w:p w:rsidR="002D5FFA" w:rsidRDefault="002D5FFA" w:rsidP="002D5FFA">
      <w:pPr>
        <w:pStyle w:val="Listenabsatz"/>
      </w:pPr>
    </w:p>
    <w:p w:rsidR="00D66813" w:rsidRDefault="00D66813"/>
    <w:p w:rsidR="00D66813" w:rsidRPr="002D5FFA" w:rsidRDefault="00D22540" w:rsidP="002D5FFA">
      <w:pPr>
        <w:pStyle w:val="Listenabsatz"/>
        <w:numPr>
          <w:ilvl w:val="0"/>
          <w:numId w:val="3"/>
        </w:numPr>
      </w:pPr>
      <w:r w:rsidRPr="002D5FFA">
        <w:rPr>
          <w:b/>
        </w:rPr>
        <w:t>Arbeitshaltung</w:t>
      </w:r>
      <w:r>
        <w:t xml:space="preserve"> und</w:t>
      </w:r>
      <w:r w:rsidRPr="002D5FFA">
        <w:rPr>
          <w:b/>
        </w:rPr>
        <w:t xml:space="preserve"> </w:t>
      </w:r>
      <w:r w:rsidR="00D66813" w:rsidRPr="002D5FFA">
        <w:rPr>
          <w:b/>
        </w:rPr>
        <w:t>Persönliche Kompetenzen</w:t>
      </w:r>
    </w:p>
    <w:p w:rsidR="002D5FFA" w:rsidRDefault="002D5FFA" w:rsidP="002D5FFA">
      <w:pPr>
        <w:pStyle w:val="Listenabsatz"/>
      </w:pPr>
    </w:p>
    <w:p w:rsidR="00D66813" w:rsidRDefault="00AA172F" w:rsidP="002D5FFA">
      <w:pPr>
        <w:pStyle w:val="Listenabsatz"/>
        <w:numPr>
          <w:ilvl w:val="0"/>
          <w:numId w:val="2"/>
        </w:numPr>
      </w:pPr>
      <w:r>
        <w:t>termingerechte Abgabe und sorgfältige Erledigung von Hausübungen</w:t>
      </w:r>
      <w:r w:rsidR="00CD6AF3">
        <w:t>,</w:t>
      </w:r>
    </w:p>
    <w:p w:rsidR="002D5FFA" w:rsidRDefault="002D5FFA" w:rsidP="002D5FFA">
      <w:pPr>
        <w:pStyle w:val="Listenabsatz"/>
      </w:pPr>
    </w:p>
    <w:p w:rsidR="00B8753F" w:rsidRDefault="00AA172F" w:rsidP="002D5FFA">
      <w:pPr>
        <w:pStyle w:val="Listenabsatz"/>
        <w:numPr>
          <w:ilvl w:val="0"/>
          <w:numId w:val="2"/>
        </w:numPr>
      </w:pPr>
      <w:r>
        <w:t xml:space="preserve">gewissenhafte </w:t>
      </w:r>
      <w:r w:rsidR="00B8753F">
        <w:t>Verbesserung von allen schriftlichen Arbeiten,</w:t>
      </w:r>
    </w:p>
    <w:p w:rsidR="002D5FFA" w:rsidRDefault="002D5FFA" w:rsidP="002D5FFA">
      <w:pPr>
        <w:pStyle w:val="Listenabsatz"/>
      </w:pPr>
    </w:p>
    <w:p w:rsidR="00D66813" w:rsidRDefault="00AA172F" w:rsidP="002D5FFA">
      <w:pPr>
        <w:pStyle w:val="Listenabsatz"/>
        <w:numPr>
          <w:ilvl w:val="0"/>
          <w:numId w:val="2"/>
        </w:numPr>
      </w:pPr>
      <w:r>
        <w:t xml:space="preserve">zeitnahes </w:t>
      </w:r>
      <w:r w:rsidR="00B8753F">
        <w:t>Nachholen von durch Abwesenheit versäumten Arbeiten,</w:t>
      </w:r>
    </w:p>
    <w:p w:rsidR="002D5FFA" w:rsidRDefault="002D5FFA" w:rsidP="002D5FFA">
      <w:pPr>
        <w:pStyle w:val="Listenabsatz"/>
      </w:pPr>
    </w:p>
    <w:p w:rsidR="00B8753F" w:rsidRDefault="00AA172F" w:rsidP="002D5FFA">
      <w:pPr>
        <w:pStyle w:val="Listenabsatz"/>
        <w:numPr>
          <w:ilvl w:val="0"/>
          <w:numId w:val="2"/>
        </w:numPr>
      </w:pPr>
      <w:r>
        <w:t>o</w:t>
      </w:r>
      <w:r w:rsidR="00B8753F">
        <w:t>rdentliche Heftführung, Mitbringen sämtlicher Unterrichtsmaterialien, Pünktlichkeit im Unterricht</w:t>
      </w:r>
      <w:r>
        <w:t>,</w:t>
      </w:r>
    </w:p>
    <w:p w:rsidR="002D5FFA" w:rsidRDefault="002D5FFA" w:rsidP="002D5FFA">
      <w:pPr>
        <w:pStyle w:val="Listenabsatz"/>
      </w:pPr>
    </w:p>
    <w:p w:rsidR="00B8753F" w:rsidRDefault="00AA172F" w:rsidP="002D5FFA">
      <w:pPr>
        <w:pStyle w:val="Listenabsatz"/>
        <w:numPr>
          <w:ilvl w:val="0"/>
          <w:numId w:val="2"/>
        </w:numPr>
      </w:pPr>
      <w:r>
        <w:t>d</w:t>
      </w:r>
      <w:r w:rsidR="00B8753F">
        <w:t xml:space="preserve">igitale Grundkompetenz (betrifft Umgang mit </w:t>
      </w:r>
      <w:proofErr w:type="spellStart"/>
      <w:r w:rsidR="00B8753F">
        <w:t>Eduvidual</w:t>
      </w:r>
      <w:proofErr w:type="spellEnd"/>
      <w:r w:rsidR="00B8753F">
        <w:t xml:space="preserve">, Helbling </w:t>
      </w:r>
      <w:proofErr w:type="spellStart"/>
      <w:r w:rsidR="00B8753F">
        <w:t>Ezone</w:t>
      </w:r>
      <w:proofErr w:type="spellEnd"/>
      <w:r w:rsidR="00B8753F">
        <w:t xml:space="preserve">, </w:t>
      </w:r>
      <w:r w:rsidR="00D41C5B">
        <w:t>D</w:t>
      </w:r>
      <w:r w:rsidR="00B8753F">
        <w:t>igi4</w:t>
      </w:r>
      <w:r w:rsidR="00D41C5B">
        <w:t>S</w:t>
      </w:r>
      <w:r w:rsidR="00B8753F">
        <w:t>chool)</w:t>
      </w:r>
      <w:r w:rsidR="00D41C5B">
        <w:t>.</w:t>
      </w:r>
    </w:p>
    <w:p w:rsidR="00B8753F" w:rsidRDefault="00B8753F"/>
    <w:p w:rsidR="00D66813" w:rsidRDefault="00D66813"/>
    <w:p w:rsidR="002D5FFA" w:rsidRDefault="002D5FFA" w:rsidP="00AD1327"/>
    <w:p w:rsidR="002D5FFA" w:rsidRDefault="002D5FFA" w:rsidP="00AD1327"/>
    <w:p w:rsidR="00AD1327" w:rsidRDefault="00AD1327" w:rsidP="00AD1327">
      <w:r>
        <w:t xml:space="preserve">Die Semester- bzw. Jahresnote ergibt sich aus dem gesamten Leistungsspektrum des Schülers / der Schülerin im Laufe eines Schuljahres. </w:t>
      </w:r>
    </w:p>
    <w:p w:rsidR="002D5FFA" w:rsidRDefault="002D5FFA" w:rsidP="00AD1327"/>
    <w:p w:rsidR="0069107C" w:rsidRDefault="0069107C">
      <w:r>
        <w:t xml:space="preserve">Unsere Beurteilungskriterien geben dem Schüler/der Schülerin die Chance, während des Semesters bzw. des Jahres viele verschiedene </w:t>
      </w:r>
      <w:r w:rsidR="00623F24">
        <w:t xml:space="preserve">Beiträge einzubringen um </w:t>
      </w:r>
      <w:r>
        <w:t xml:space="preserve">eine möglichst gute Benotung </w:t>
      </w:r>
      <w:r w:rsidR="00623F24">
        <w:t>erreichen zu können</w:t>
      </w:r>
      <w:r>
        <w:t>.</w:t>
      </w:r>
    </w:p>
    <w:p w:rsidR="005456CF" w:rsidRDefault="005456CF"/>
    <w:p w:rsidR="005456CF" w:rsidRDefault="005456CF"/>
    <w:sectPr w:rsidR="005456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57616"/>
    <w:multiLevelType w:val="hybridMultilevel"/>
    <w:tmpl w:val="169CD9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3A6B58"/>
    <w:multiLevelType w:val="hybridMultilevel"/>
    <w:tmpl w:val="A2287E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040476"/>
    <w:multiLevelType w:val="hybridMultilevel"/>
    <w:tmpl w:val="2522F17C"/>
    <w:lvl w:ilvl="0" w:tplc="A4086D6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E221D"/>
    <w:multiLevelType w:val="hybridMultilevel"/>
    <w:tmpl w:val="883CE020"/>
    <w:lvl w:ilvl="0" w:tplc="20F0E248"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BF"/>
    <w:rsid w:val="000E16A4"/>
    <w:rsid w:val="0010753A"/>
    <w:rsid w:val="002D1888"/>
    <w:rsid w:val="002D5FFA"/>
    <w:rsid w:val="003120FD"/>
    <w:rsid w:val="003444D8"/>
    <w:rsid w:val="00456EBF"/>
    <w:rsid w:val="005456CF"/>
    <w:rsid w:val="00623F24"/>
    <w:rsid w:val="0069107C"/>
    <w:rsid w:val="008510EB"/>
    <w:rsid w:val="00877F05"/>
    <w:rsid w:val="00883D72"/>
    <w:rsid w:val="00984507"/>
    <w:rsid w:val="009F6562"/>
    <w:rsid w:val="00AA172F"/>
    <w:rsid w:val="00AC35F5"/>
    <w:rsid w:val="00AD1327"/>
    <w:rsid w:val="00AF7AA3"/>
    <w:rsid w:val="00B8753F"/>
    <w:rsid w:val="00CD6AF3"/>
    <w:rsid w:val="00D22540"/>
    <w:rsid w:val="00D41C5B"/>
    <w:rsid w:val="00D66813"/>
    <w:rsid w:val="00DE0405"/>
    <w:rsid w:val="00E30430"/>
    <w:rsid w:val="00EA1D36"/>
    <w:rsid w:val="00F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6EBF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5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6EBF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Hinterberger</dc:creator>
  <cp:lastModifiedBy>Kurt Hinterberger</cp:lastModifiedBy>
  <cp:revision>2</cp:revision>
  <dcterms:created xsi:type="dcterms:W3CDTF">2021-09-04T08:50:00Z</dcterms:created>
  <dcterms:modified xsi:type="dcterms:W3CDTF">2021-09-04T08:50:00Z</dcterms:modified>
</cp:coreProperties>
</file>